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87063" w14:textId="12D7DE41" w:rsidR="00ED6AB8" w:rsidRDefault="00ED6AB8">
      <w:pPr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</w:p>
    <w:p w14:paraId="41ED3BE3" w14:textId="40D5A359" w:rsidR="00F53AE1" w:rsidRPr="00F53AE1" w:rsidRDefault="00F53AE1" w:rsidP="004112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F53AE1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BOARD OF COMMISSIONERS</w:t>
      </w:r>
    </w:p>
    <w:p w14:paraId="451F4A4F" w14:textId="40F7E7E9" w:rsidR="00F53AE1" w:rsidRPr="00F53AE1" w:rsidRDefault="00F53AE1" w:rsidP="0041127F">
      <w:pPr>
        <w:tabs>
          <w:tab w:val="left" w:pos="2316"/>
          <w:tab w:val="center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14:ligatures w14:val="none"/>
        </w:rPr>
      </w:pPr>
      <w:r w:rsidRPr="00F53AE1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14:ligatures w14:val="none"/>
        </w:rPr>
        <w:t>Lady of the Sea General Hospital</w:t>
      </w:r>
    </w:p>
    <w:p w14:paraId="5C72802E" w14:textId="77777777" w:rsidR="00F53AE1" w:rsidRPr="00F53AE1" w:rsidRDefault="00F53AE1" w:rsidP="0041127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14:ligatures w14:val="none"/>
        </w:rPr>
      </w:pPr>
    </w:p>
    <w:p w14:paraId="2FAC497E" w14:textId="77777777" w:rsidR="00F53AE1" w:rsidRPr="00F53AE1" w:rsidRDefault="00F53AE1" w:rsidP="004112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14:ligatures w14:val="none"/>
        </w:rPr>
      </w:pPr>
      <w:r w:rsidRPr="00F53AE1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14:ligatures w14:val="none"/>
        </w:rPr>
        <w:t>NOTICE</w:t>
      </w:r>
    </w:p>
    <w:p w14:paraId="7F8C2602" w14:textId="416969BA" w:rsidR="00F53AE1" w:rsidRPr="00F53AE1" w:rsidRDefault="00F53AE1" w:rsidP="004112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</w:pPr>
      <w:r w:rsidRPr="00F53AE1">
        <w:rPr>
          <w:rFonts w:ascii="Times New Roman" w:eastAsia="Times New Roman" w:hAnsi="Times New Roman" w:cs="Times New Roman"/>
          <w:kern w:val="0"/>
          <w14:ligatures w14:val="none"/>
        </w:rPr>
        <w:t xml:space="preserve">The regular meeting for the Board of Commissioners of Lady of the Sea General </w:t>
      </w:r>
      <w:r w:rsidRPr="00052EDD">
        <w:rPr>
          <w:rFonts w:ascii="Times New Roman" w:eastAsia="Times New Roman" w:hAnsi="Times New Roman" w:cs="Times New Roman"/>
          <w:kern w:val="0"/>
          <w14:ligatures w14:val="none"/>
        </w:rPr>
        <w:t xml:space="preserve">Hospital will be held at </w:t>
      </w:r>
      <w:r w:rsidRPr="00052EDD">
        <w:rPr>
          <w:rFonts w:ascii="Times New Roman" w:eastAsia="Times New Roman" w:hAnsi="Times New Roman" w:cs="Times New Roman"/>
          <w:b/>
          <w:i/>
          <w:kern w:val="0"/>
          <w:u w:val="single"/>
          <w14:ligatures w14:val="none"/>
        </w:rPr>
        <w:t>5:</w:t>
      </w:r>
      <w:r w:rsidR="00652031">
        <w:rPr>
          <w:rFonts w:ascii="Times New Roman" w:eastAsia="Times New Roman" w:hAnsi="Times New Roman" w:cs="Times New Roman"/>
          <w:b/>
          <w:i/>
          <w:kern w:val="0"/>
          <w:u w:val="single"/>
          <w14:ligatures w14:val="none"/>
        </w:rPr>
        <w:t>00</w:t>
      </w:r>
      <w:r w:rsidRPr="00052EDD">
        <w:rPr>
          <w:rFonts w:ascii="Times New Roman" w:eastAsia="Times New Roman" w:hAnsi="Times New Roman" w:cs="Times New Roman"/>
          <w:b/>
          <w:i/>
          <w:kern w:val="0"/>
          <w:u w:val="single"/>
          <w14:ligatures w14:val="none"/>
        </w:rPr>
        <w:t xml:space="preserve"> p.m.</w:t>
      </w:r>
      <w:r w:rsidRPr="00052EDD">
        <w:rPr>
          <w:rFonts w:ascii="Times New Roman" w:eastAsia="Times New Roman" w:hAnsi="Times New Roman" w:cs="Times New Roman"/>
          <w:kern w:val="0"/>
          <w14:ligatures w14:val="none"/>
        </w:rPr>
        <w:t xml:space="preserve"> on </w:t>
      </w:r>
      <w:r w:rsidR="00E22C47" w:rsidRPr="00052EDD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T</w:t>
      </w:r>
      <w:r w:rsidR="00742737" w:rsidRPr="00052EDD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uesday</w:t>
      </w:r>
      <w:r w:rsidR="00EE706D" w:rsidRPr="00052EDD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 xml:space="preserve">, </w:t>
      </w:r>
      <w:r w:rsidR="0049028F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December 2, 2025</w:t>
      </w:r>
      <w:r w:rsidRPr="00052EDD">
        <w:rPr>
          <w:rFonts w:ascii="Times New Roman" w:eastAsia="Times New Roman" w:hAnsi="Times New Roman" w:cs="Times New Roman"/>
          <w:b/>
          <w:i/>
          <w:kern w:val="0"/>
          <w14:ligatures w14:val="none"/>
        </w:rPr>
        <w:t xml:space="preserve">.  </w:t>
      </w:r>
      <w:r w:rsidRPr="00052EDD">
        <w:rPr>
          <w:rFonts w:ascii="Times New Roman" w:eastAsia="Times New Roman" w:hAnsi="Times New Roman" w:cs="Times New Roman"/>
          <w:kern w:val="0"/>
          <w14:ligatures w14:val="none"/>
        </w:rPr>
        <w:t xml:space="preserve">The meeting will take place at </w:t>
      </w:r>
      <w:r w:rsidRPr="00052EDD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 xml:space="preserve">Lady of the Sea’s </w:t>
      </w:r>
      <w:r w:rsidR="00785908" w:rsidRPr="00052EDD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Main Breakroom</w:t>
      </w:r>
      <w:r w:rsidRPr="00F53AE1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 xml:space="preserve">, located </w:t>
      </w:r>
      <w:r w:rsidR="00785908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inside the Interim Hospital</w:t>
      </w:r>
      <w:r w:rsidR="009C70EC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,</w:t>
      </w:r>
      <w:r w:rsidR="00785908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 xml:space="preserve"> at</w:t>
      </w:r>
      <w:r w:rsidRPr="00F53AE1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 xml:space="preserve"> </w:t>
      </w:r>
      <w:r w:rsidR="00785908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200</w:t>
      </w:r>
      <w:r w:rsidRPr="00F53AE1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 xml:space="preserve"> West 134</w:t>
      </w:r>
      <w:r w:rsidRPr="00F53AE1">
        <w:rPr>
          <w:rFonts w:ascii="Times New Roman" w:eastAsia="Times New Roman" w:hAnsi="Times New Roman" w:cs="Times New Roman"/>
          <w:b/>
          <w:bCs/>
          <w:i/>
          <w:iCs/>
          <w:kern w:val="0"/>
          <w:vertAlign w:val="superscript"/>
          <w14:ligatures w14:val="none"/>
        </w:rPr>
        <w:t>th</w:t>
      </w:r>
      <w:r w:rsidRPr="00F53AE1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 xml:space="preserve"> </w:t>
      </w:r>
      <w:r w:rsidR="00607930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Place</w:t>
      </w:r>
      <w:r w:rsidRPr="00F53AE1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 xml:space="preserve">, Cut Off, LA.  </w:t>
      </w:r>
    </w:p>
    <w:p w14:paraId="7A4E49E2" w14:textId="77777777" w:rsidR="00715F56" w:rsidRDefault="00715F56" w:rsidP="0041127F">
      <w:pPr>
        <w:spacing w:after="0" w:line="240" w:lineRule="auto"/>
        <w:jc w:val="center"/>
      </w:pPr>
    </w:p>
    <w:p w14:paraId="61255A08" w14:textId="2BE68633" w:rsidR="00F53AE1" w:rsidRDefault="00F53AE1" w:rsidP="0041127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AGENDA</w:t>
      </w:r>
    </w:p>
    <w:p w14:paraId="6C968D11" w14:textId="77777777" w:rsidR="00F53AE1" w:rsidRPr="00F53AE1" w:rsidRDefault="00F53AE1" w:rsidP="0041127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53AE1">
        <w:rPr>
          <w:rFonts w:ascii="Times New Roman" w:eastAsia="Times New Roman" w:hAnsi="Times New Roman" w:cs="Times New Roman"/>
          <w:kern w:val="0"/>
          <w14:ligatures w14:val="none"/>
        </w:rPr>
        <w:t>Call to Order</w:t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  <w:t>Board Chairperson</w:t>
      </w:r>
    </w:p>
    <w:p w14:paraId="66AEA78E" w14:textId="77777777" w:rsidR="00F53AE1" w:rsidRPr="00F53AE1" w:rsidRDefault="00F53AE1" w:rsidP="0041127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C4567F0" w14:textId="327EFADE" w:rsidR="00A4513E" w:rsidRDefault="00A4513E" w:rsidP="0041127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Invocation</w:t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  <w:t>Meeting Attendee</w:t>
      </w:r>
    </w:p>
    <w:p w14:paraId="3B7695A8" w14:textId="77777777" w:rsidR="00A4513E" w:rsidRDefault="00A4513E" w:rsidP="0041127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0890F85" w14:textId="70D2B2B0" w:rsidR="00A4513E" w:rsidRDefault="00A4513E" w:rsidP="0041127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Pledge of Allegiance</w:t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  <w:t>Meeting Attendee</w:t>
      </w:r>
    </w:p>
    <w:p w14:paraId="42580EBD" w14:textId="77777777" w:rsidR="00A4513E" w:rsidRDefault="00A4513E" w:rsidP="0041127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55EDF75" w14:textId="56CD47B9" w:rsidR="00F53AE1" w:rsidRPr="00F53AE1" w:rsidRDefault="00F53AE1" w:rsidP="0041127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53AE1">
        <w:rPr>
          <w:rFonts w:ascii="Times New Roman" w:eastAsia="Times New Roman" w:hAnsi="Times New Roman" w:cs="Times New Roman"/>
          <w:kern w:val="0"/>
          <w14:ligatures w14:val="none"/>
        </w:rPr>
        <w:t>Roll Call</w:t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  <w:t>Recording Secretary</w:t>
      </w:r>
    </w:p>
    <w:p w14:paraId="33AF626C" w14:textId="77777777" w:rsidR="00F53AE1" w:rsidRPr="00F53AE1" w:rsidRDefault="00F53AE1" w:rsidP="0041127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1773CF8" w14:textId="189F97FB" w:rsidR="00116A0C" w:rsidRDefault="0069335C" w:rsidP="00F1117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FY25 Financial Audit</w:t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116A0C">
        <w:rPr>
          <w:rFonts w:ascii="Times New Roman" w:eastAsia="Times New Roman" w:hAnsi="Times New Roman" w:cs="Times New Roman"/>
          <w:kern w:val="0"/>
          <w14:ligatures w14:val="none"/>
        </w:rPr>
        <w:t>Auditors</w:t>
      </w:r>
    </w:p>
    <w:p w14:paraId="56CF8280" w14:textId="77777777" w:rsidR="00116A0C" w:rsidRDefault="00116A0C" w:rsidP="00F1117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F49FF22" w14:textId="5A3D6C79" w:rsidR="002A6532" w:rsidRDefault="00F53AE1" w:rsidP="00F1117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53AE1">
        <w:rPr>
          <w:rFonts w:ascii="Times New Roman" w:eastAsia="Times New Roman" w:hAnsi="Times New Roman" w:cs="Times New Roman"/>
          <w:kern w:val="0"/>
          <w14:ligatures w14:val="none"/>
        </w:rPr>
        <w:t>Approval of Minutes</w:t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  <w:t>Board Chairperson</w:t>
      </w:r>
    </w:p>
    <w:p w14:paraId="06AEBE6A" w14:textId="59138181" w:rsidR="00F53AE1" w:rsidRPr="00A4513E" w:rsidRDefault="0049028F" w:rsidP="0041127F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November 4</w:t>
      </w:r>
      <w:r w:rsidR="00D64841">
        <w:rPr>
          <w:rFonts w:ascii="Times New Roman" w:eastAsia="Times New Roman" w:hAnsi="Times New Roman" w:cs="Times New Roman"/>
          <w:kern w:val="0"/>
          <w14:ligatures w14:val="none"/>
        </w:rPr>
        <w:t>, 2025</w:t>
      </w:r>
      <w:r w:rsidR="002A6532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="00F53AE1" w:rsidRPr="00A4513E">
        <w:rPr>
          <w:rFonts w:ascii="Times New Roman" w:eastAsia="Times New Roman" w:hAnsi="Times New Roman" w:cs="Times New Roman"/>
          <w:kern w:val="0"/>
          <w14:ligatures w14:val="none"/>
        </w:rPr>
        <w:t>Regular Board Meeting</w:t>
      </w:r>
    </w:p>
    <w:p w14:paraId="1A30DA76" w14:textId="77777777" w:rsidR="0041127F" w:rsidRPr="0041127F" w:rsidRDefault="0041127F" w:rsidP="0041127F">
      <w:pPr>
        <w:pStyle w:val="ListParagraph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330308C" w14:textId="2F8A0B06" w:rsidR="001E689C" w:rsidRPr="00971353" w:rsidRDefault="00F53AE1" w:rsidP="0041127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1353">
        <w:rPr>
          <w:rFonts w:ascii="Times New Roman" w:eastAsia="Times New Roman" w:hAnsi="Times New Roman" w:cs="Times New Roman"/>
          <w:kern w:val="0"/>
          <w14:ligatures w14:val="none"/>
        </w:rPr>
        <w:t>Audience Comments</w:t>
      </w:r>
      <w:r w:rsidRPr="0097135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97135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97135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97135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97135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97135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97135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971353">
        <w:rPr>
          <w:rFonts w:ascii="Times New Roman" w:eastAsia="Times New Roman" w:hAnsi="Times New Roman" w:cs="Times New Roman"/>
          <w:kern w:val="0"/>
          <w14:ligatures w14:val="none"/>
        </w:rPr>
        <w:tab/>
        <w:t>Board Chairperson</w:t>
      </w:r>
    </w:p>
    <w:p w14:paraId="2F2091B5" w14:textId="77777777" w:rsidR="00F53AE1" w:rsidRPr="00971353" w:rsidRDefault="00F53AE1" w:rsidP="0041127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420C880" w14:textId="1C74A6AF" w:rsidR="0041127F" w:rsidRPr="007E7D17" w:rsidRDefault="00F53AE1" w:rsidP="007E7D17">
      <w:pPr>
        <w:spacing w:after="0" w:line="240" w:lineRule="auto"/>
        <w:ind w:left="720" w:hanging="720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4C293B">
        <w:rPr>
          <w:rFonts w:ascii="Times New Roman" w:eastAsia="Times New Roman" w:hAnsi="Times New Roman" w:cs="Times New Roman"/>
          <w:kern w:val="0"/>
          <w14:ligatures w14:val="none"/>
        </w:rPr>
        <w:t>Information Item</w:t>
      </w:r>
      <w:r w:rsidRPr="004C293B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4C293B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4C293B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4C293B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4C293B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4C293B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4C293B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4C293B">
        <w:rPr>
          <w:rFonts w:ascii="Times New Roman" w:eastAsia="Times New Roman" w:hAnsi="Times New Roman" w:cs="Times New Roman"/>
          <w:kern w:val="0"/>
          <w14:ligatures w14:val="none"/>
        </w:rPr>
        <w:tab/>
        <w:t>Board Chairperson</w:t>
      </w:r>
    </w:p>
    <w:p w14:paraId="55A12D02" w14:textId="42BF5687" w:rsidR="00F53AE1" w:rsidRPr="00F53AE1" w:rsidRDefault="00155599" w:rsidP="0041127F">
      <w:pPr>
        <w:pStyle w:val="ListParagraph"/>
        <w:tabs>
          <w:tab w:val="center" w:pos="4680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55599">
        <w:rPr>
          <w:rFonts w:ascii="Times New Roman" w:hAnsi="Times New Roman" w:cs="Times New Roman"/>
          <w:sz w:val="24"/>
          <w:szCs w:val="24"/>
        </w:rPr>
        <w:fldChar w:fldCharType="begin"/>
      </w:r>
      <w:r w:rsidRPr="00155599">
        <w:rPr>
          <w:rFonts w:ascii="Times New Roman" w:hAnsi="Times New Roman" w:cs="Times New Roman"/>
          <w:sz w:val="24"/>
          <w:szCs w:val="24"/>
        </w:rPr>
        <w:instrText xml:space="preserve"> SEQ CHAPTER \h \r 1</w:instrText>
      </w:r>
      <w:r w:rsidRPr="00155599">
        <w:rPr>
          <w:rFonts w:ascii="Times New Roman" w:hAnsi="Times New Roman" w:cs="Times New Roman"/>
          <w:sz w:val="24"/>
          <w:szCs w:val="24"/>
        </w:rPr>
        <w:fldChar w:fldCharType="end"/>
      </w:r>
    </w:p>
    <w:p w14:paraId="234894D9" w14:textId="7D28B06D" w:rsidR="00F53AE1" w:rsidRPr="00F53AE1" w:rsidRDefault="00F53AE1" w:rsidP="0041127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53AE1">
        <w:rPr>
          <w:rFonts w:ascii="Times New Roman" w:eastAsia="Times New Roman" w:hAnsi="Times New Roman" w:cs="Times New Roman"/>
          <w:kern w:val="0"/>
          <w14:ligatures w14:val="none"/>
        </w:rPr>
        <w:t>Medical Executive Committee</w:t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>Chief Operations Officer</w:t>
      </w:r>
    </w:p>
    <w:p w14:paraId="32830A9F" w14:textId="77777777" w:rsidR="00F53AE1" w:rsidRPr="00F53AE1" w:rsidRDefault="00F53AE1" w:rsidP="0041127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83B3BAB" w14:textId="77777777" w:rsidR="00F53AE1" w:rsidRPr="00F53AE1" w:rsidRDefault="00F53AE1" w:rsidP="0041127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53AE1">
        <w:rPr>
          <w:rFonts w:ascii="Times New Roman" w:eastAsia="Times New Roman" w:hAnsi="Times New Roman" w:cs="Times New Roman"/>
          <w:kern w:val="0"/>
          <w14:ligatures w14:val="none"/>
        </w:rPr>
        <w:t>Quality Council Committee</w:t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  <w:t>Chief Quality Officer</w:t>
      </w:r>
    </w:p>
    <w:p w14:paraId="436CFB05" w14:textId="77777777" w:rsidR="00F53AE1" w:rsidRPr="00F53AE1" w:rsidRDefault="00F53AE1" w:rsidP="0041127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</w:p>
    <w:p w14:paraId="46E6B7DF" w14:textId="77777777" w:rsidR="00F53AE1" w:rsidRPr="00F53AE1" w:rsidRDefault="00F53AE1" w:rsidP="0041127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53AE1">
        <w:rPr>
          <w:rFonts w:ascii="Times New Roman" w:eastAsia="Times New Roman" w:hAnsi="Times New Roman" w:cs="Times New Roman"/>
          <w:kern w:val="0"/>
          <w14:ligatures w14:val="none"/>
        </w:rPr>
        <w:t xml:space="preserve">Finance Committee </w:t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  <w:t>Chief Financial Officer</w:t>
      </w:r>
    </w:p>
    <w:p w14:paraId="1C28C3AD" w14:textId="538CFACD" w:rsidR="00F53AE1" w:rsidRPr="000B34C8" w:rsidRDefault="00F53AE1" w:rsidP="002B42E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563C1" w:themeColor="hyperlink"/>
          <w:kern w:val="0"/>
          <w:u w:val="single"/>
          <w14:ligatures w14:val="none"/>
        </w:rPr>
      </w:pPr>
      <w:r w:rsidRPr="0049028F">
        <w:rPr>
          <w:rFonts w:ascii="Times New Roman" w:eastAsia="Times New Roman" w:hAnsi="Times New Roman" w:cs="Times New Roman"/>
          <w:kern w:val="0"/>
          <w14:ligatures w14:val="none"/>
        </w:rPr>
        <w:t>Building &amp; Grounds Committee</w:t>
      </w:r>
      <w:r w:rsidRPr="000B34C8">
        <w:rPr>
          <w:rFonts w:ascii="Times New Roman" w:eastAsia="Times New Roman" w:hAnsi="Times New Roman" w:cs="Times New Roman"/>
          <w:kern w:val="0"/>
          <w14:ligatures w14:val="none"/>
        </w:rPr>
        <w:t xml:space="preserve"> (Ad Hoc Committee)</w:t>
      </w:r>
      <w:r w:rsidRPr="000B34C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0B34C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0B34C8">
        <w:rPr>
          <w:rFonts w:ascii="Times New Roman" w:eastAsia="Times New Roman" w:hAnsi="Times New Roman" w:cs="Times New Roman"/>
          <w:kern w:val="0"/>
          <w14:ligatures w14:val="none"/>
        </w:rPr>
        <w:tab/>
        <w:t>VP of Facilities</w:t>
      </w:r>
    </w:p>
    <w:p w14:paraId="62E77945" w14:textId="77777777" w:rsidR="00F53AE1" w:rsidRPr="00F53AE1" w:rsidRDefault="00F53AE1" w:rsidP="0041127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5243976" w14:textId="797763CB" w:rsidR="00F53AE1" w:rsidRPr="00F53AE1" w:rsidRDefault="00F53AE1" w:rsidP="0041127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1FDA">
        <w:rPr>
          <w:rFonts w:ascii="Times New Roman" w:eastAsia="Times New Roman" w:hAnsi="Times New Roman" w:cs="Times New Roman"/>
          <w:kern w:val="0"/>
          <w14:ligatures w14:val="none"/>
        </w:rPr>
        <w:t>CEO Report</w:t>
      </w:r>
      <w:r w:rsidR="00E51FD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11456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11456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11456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2C1CA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E62D1B">
        <w:rPr>
          <w:rFonts w:ascii="Times New Roman" w:eastAsia="Times New Roman" w:hAnsi="Times New Roman" w:cs="Times New Roman"/>
          <w:kern w:val="0"/>
          <w14:ligatures w14:val="none"/>
        </w:rPr>
        <w:t>Chief Executive Officer</w:t>
      </w:r>
    </w:p>
    <w:p w14:paraId="39BD4533" w14:textId="77777777" w:rsidR="00F53AE1" w:rsidRPr="00F53AE1" w:rsidRDefault="00F53AE1" w:rsidP="0041127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9032A6C" w14:textId="71378DF5" w:rsidR="000D7229" w:rsidRPr="003B33EF" w:rsidRDefault="00F53AE1" w:rsidP="0041127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53AE1">
        <w:rPr>
          <w:rFonts w:ascii="Times New Roman" w:eastAsia="Times New Roman" w:hAnsi="Times New Roman" w:cs="Times New Roman"/>
          <w:kern w:val="0"/>
          <w14:ligatures w14:val="none"/>
        </w:rPr>
        <w:t>Old Business</w:t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  <w:t>Board Chairperson</w:t>
      </w:r>
    </w:p>
    <w:p w14:paraId="14670E9B" w14:textId="77777777" w:rsidR="00F53AE1" w:rsidRPr="00F53AE1" w:rsidRDefault="00F53AE1" w:rsidP="0041127F">
      <w:pPr>
        <w:spacing w:after="0" w:line="240" w:lineRule="auto"/>
        <w:ind w:left="540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2DB1B71" w14:textId="0408171A" w:rsidR="00D84A0E" w:rsidRDefault="00F53AE1" w:rsidP="0011456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E60D8">
        <w:rPr>
          <w:rFonts w:ascii="Times New Roman" w:eastAsia="Times New Roman" w:hAnsi="Times New Roman" w:cs="Times New Roman"/>
          <w:kern w:val="0"/>
          <w14:ligatures w14:val="none"/>
        </w:rPr>
        <w:t>New Business</w:t>
      </w:r>
      <w:r w:rsidRPr="002E60D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2E60D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2E60D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2E60D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2E60D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2E60D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2E60D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2E60D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2E60D8">
        <w:rPr>
          <w:rFonts w:ascii="Times New Roman" w:eastAsia="Times New Roman" w:hAnsi="Times New Roman" w:cs="Times New Roman"/>
          <w:kern w:val="0"/>
          <w14:ligatures w14:val="none"/>
        </w:rPr>
        <w:tab/>
        <w:t>Board Chairperson</w:t>
      </w:r>
    </w:p>
    <w:p w14:paraId="27A70E0B" w14:textId="1A77CCBF" w:rsidR="0049028F" w:rsidRDefault="0049028F" w:rsidP="0049028F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Resolution #427 </w:t>
      </w:r>
      <w:r w:rsidR="004F5012">
        <w:rPr>
          <w:rFonts w:ascii="Times New Roman" w:eastAsia="Times New Roman" w:hAnsi="Times New Roman" w:cs="Times New Roman"/>
          <w:kern w:val="0"/>
          <w14:ligatures w14:val="none"/>
        </w:rPr>
        <w:t>–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4F5012">
        <w:rPr>
          <w:rFonts w:ascii="Times New Roman" w:eastAsia="Times New Roman" w:hAnsi="Times New Roman" w:cs="Times New Roman"/>
          <w:kern w:val="0"/>
          <w14:ligatures w14:val="none"/>
        </w:rPr>
        <w:t>Opening Capital One Bank Account for ATM Services</w:t>
      </w:r>
    </w:p>
    <w:p w14:paraId="0A5836D4" w14:textId="5745C5F3" w:rsidR="004F5012" w:rsidRDefault="004F5012" w:rsidP="0049028F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Resolution #428 – Opening Capital One Bank Account for </w:t>
      </w:r>
      <w:r w:rsidR="005433E4">
        <w:rPr>
          <w:rFonts w:ascii="Times New Roman" w:eastAsia="Times New Roman" w:hAnsi="Times New Roman" w:cs="Times New Roman"/>
          <w:kern w:val="0"/>
          <w14:ligatures w14:val="none"/>
        </w:rPr>
        <w:t>Nutritional Services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Income</w:t>
      </w:r>
    </w:p>
    <w:p w14:paraId="5C8290CD" w14:textId="02F98BC9" w:rsidR="004F5012" w:rsidRPr="0049028F" w:rsidRDefault="004F5012" w:rsidP="0049028F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Resolution #429 – Bank Signature Authorization </w:t>
      </w:r>
    </w:p>
    <w:p w14:paraId="7C9AE868" w14:textId="77777777" w:rsidR="002E60D8" w:rsidRPr="002E60D8" w:rsidRDefault="002E60D8" w:rsidP="002E60D8">
      <w:pPr>
        <w:pStyle w:val="ListParagraph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0A07AE4" w14:textId="77777777" w:rsidR="00F53AE1" w:rsidRPr="002E60D8" w:rsidRDefault="00F53AE1" w:rsidP="002E60D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E60D8">
        <w:rPr>
          <w:rFonts w:ascii="Times New Roman" w:eastAsia="Times New Roman" w:hAnsi="Times New Roman" w:cs="Times New Roman"/>
          <w:kern w:val="0"/>
          <w14:ligatures w14:val="none"/>
        </w:rPr>
        <w:t>Executive Session</w:t>
      </w:r>
      <w:r w:rsidRPr="002E60D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2E60D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2E60D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2E60D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2E60D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2E60D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2E60D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2E60D8">
        <w:rPr>
          <w:rFonts w:ascii="Times New Roman" w:eastAsia="Times New Roman" w:hAnsi="Times New Roman" w:cs="Times New Roman"/>
          <w:kern w:val="0"/>
          <w14:ligatures w14:val="none"/>
        </w:rPr>
        <w:tab/>
        <w:t>Board Chairperson</w:t>
      </w:r>
    </w:p>
    <w:p w14:paraId="67976055" w14:textId="77777777" w:rsidR="00F53AE1" w:rsidRPr="00F53AE1" w:rsidRDefault="00F53AE1" w:rsidP="0041127F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F53AE1">
        <w:rPr>
          <w:rFonts w:ascii="Times New Roman" w:eastAsia="Times New Roman" w:hAnsi="Times New Roman" w:cs="Times New Roman"/>
          <w:kern w:val="0"/>
          <w14:ligatures w14:val="none"/>
        </w:rPr>
        <w:t>Pursuant to the provisions of La. R.S. 46:1071, et seq. concerning the Enhanced Ability to Compete Act.</w:t>
      </w:r>
    </w:p>
    <w:p w14:paraId="35577F1C" w14:textId="77777777" w:rsidR="00F53AE1" w:rsidRPr="00F53AE1" w:rsidRDefault="00F53AE1" w:rsidP="0041127F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8B43407" w14:textId="77777777" w:rsidR="00F53AE1" w:rsidRPr="00F53AE1" w:rsidRDefault="00F53AE1" w:rsidP="0041127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53AE1">
        <w:rPr>
          <w:rFonts w:ascii="Times New Roman" w:eastAsia="Times New Roman" w:hAnsi="Times New Roman" w:cs="Times New Roman"/>
          <w:kern w:val="0"/>
          <w14:ligatures w14:val="none"/>
        </w:rPr>
        <w:t>Adjournment</w:t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53AE1">
        <w:rPr>
          <w:rFonts w:ascii="Times New Roman" w:eastAsia="Times New Roman" w:hAnsi="Times New Roman" w:cs="Times New Roman"/>
          <w:kern w:val="0"/>
          <w14:ligatures w14:val="none"/>
        </w:rPr>
        <w:tab/>
        <w:t>Board Chairperson</w:t>
      </w:r>
    </w:p>
    <w:p w14:paraId="22CAF39D" w14:textId="77777777" w:rsidR="00F53AE1" w:rsidRDefault="00F53AE1" w:rsidP="0041127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550082D" w14:textId="5EF0955E" w:rsidR="00F53AE1" w:rsidRPr="00F53AE1" w:rsidRDefault="00F53AE1" w:rsidP="0041127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3A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 accordance with the American with Disabilities Act, please contact Kristina G. Hebert at (985) 632-8286 to request special assistance.</w:t>
      </w:r>
    </w:p>
    <w:sectPr w:rsidR="00F53AE1" w:rsidRPr="00F53AE1" w:rsidSect="005E1A8D">
      <w:pgSz w:w="12240" w:h="15840"/>
      <w:pgMar w:top="36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70D1F"/>
    <w:multiLevelType w:val="hybridMultilevel"/>
    <w:tmpl w:val="1430E66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127FD"/>
    <w:multiLevelType w:val="hybridMultilevel"/>
    <w:tmpl w:val="95405B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B3263"/>
    <w:multiLevelType w:val="hybridMultilevel"/>
    <w:tmpl w:val="6B806A3E"/>
    <w:lvl w:ilvl="0" w:tplc="04090015">
      <w:start w:val="1"/>
      <w:numFmt w:val="upperLetter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3" w15:restartNumberingAfterBreak="0">
    <w:nsid w:val="1C953FAC"/>
    <w:multiLevelType w:val="hybridMultilevel"/>
    <w:tmpl w:val="C632EE2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695665"/>
    <w:multiLevelType w:val="hybridMultilevel"/>
    <w:tmpl w:val="5AD0612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E2F73D4"/>
    <w:multiLevelType w:val="hybridMultilevel"/>
    <w:tmpl w:val="B9F4765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ED7A75"/>
    <w:multiLevelType w:val="hybridMultilevel"/>
    <w:tmpl w:val="3886B94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AA0951"/>
    <w:multiLevelType w:val="hybridMultilevel"/>
    <w:tmpl w:val="515EDE7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E55956"/>
    <w:multiLevelType w:val="hybridMultilevel"/>
    <w:tmpl w:val="ED9C3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355D52"/>
    <w:multiLevelType w:val="hybridMultilevel"/>
    <w:tmpl w:val="B47A511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910D6D"/>
    <w:multiLevelType w:val="hybridMultilevel"/>
    <w:tmpl w:val="A384665E"/>
    <w:lvl w:ilvl="0" w:tplc="04090015">
      <w:start w:val="1"/>
      <w:numFmt w:val="upperLetter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1" w15:restartNumberingAfterBreak="0">
    <w:nsid w:val="524F6B40"/>
    <w:multiLevelType w:val="hybridMultilevel"/>
    <w:tmpl w:val="5DCA719A"/>
    <w:lvl w:ilvl="0" w:tplc="856E38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CE1FBF"/>
    <w:multiLevelType w:val="hybridMultilevel"/>
    <w:tmpl w:val="3CA8817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6A00D4"/>
    <w:multiLevelType w:val="hybridMultilevel"/>
    <w:tmpl w:val="73B092C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155556"/>
    <w:multiLevelType w:val="hybridMultilevel"/>
    <w:tmpl w:val="73B092C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043A30"/>
    <w:multiLevelType w:val="hybridMultilevel"/>
    <w:tmpl w:val="E818994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EF7D05"/>
    <w:multiLevelType w:val="hybridMultilevel"/>
    <w:tmpl w:val="F55A29C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9C2B05"/>
    <w:multiLevelType w:val="hybridMultilevel"/>
    <w:tmpl w:val="3A542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6355757">
    <w:abstractNumId w:val="11"/>
  </w:num>
  <w:num w:numId="2" w16cid:durableId="920682134">
    <w:abstractNumId w:val="8"/>
  </w:num>
  <w:num w:numId="3" w16cid:durableId="466315579">
    <w:abstractNumId w:val="17"/>
  </w:num>
  <w:num w:numId="4" w16cid:durableId="1161776130">
    <w:abstractNumId w:val="3"/>
  </w:num>
  <w:num w:numId="5" w16cid:durableId="1083334144">
    <w:abstractNumId w:val="13"/>
  </w:num>
  <w:num w:numId="6" w16cid:durableId="338893126">
    <w:abstractNumId w:val="14"/>
  </w:num>
  <w:num w:numId="7" w16cid:durableId="1185291947">
    <w:abstractNumId w:val="9"/>
  </w:num>
  <w:num w:numId="8" w16cid:durableId="681707367">
    <w:abstractNumId w:val="6"/>
  </w:num>
  <w:num w:numId="9" w16cid:durableId="1905798311">
    <w:abstractNumId w:val="10"/>
  </w:num>
  <w:num w:numId="10" w16cid:durableId="1826048856">
    <w:abstractNumId w:val="4"/>
  </w:num>
  <w:num w:numId="11" w16cid:durableId="284655250">
    <w:abstractNumId w:val="1"/>
  </w:num>
  <w:num w:numId="12" w16cid:durableId="439569745">
    <w:abstractNumId w:val="12"/>
  </w:num>
  <w:num w:numId="13" w16cid:durableId="204372426">
    <w:abstractNumId w:val="0"/>
  </w:num>
  <w:num w:numId="14" w16cid:durableId="1543247638">
    <w:abstractNumId w:val="15"/>
  </w:num>
  <w:num w:numId="15" w16cid:durableId="1156529974">
    <w:abstractNumId w:val="7"/>
  </w:num>
  <w:num w:numId="16" w16cid:durableId="293364379">
    <w:abstractNumId w:val="2"/>
  </w:num>
  <w:num w:numId="17" w16cid:durableId="1759979952">
    <w:abstractNumId w:val="16"/>
  </w:num>
  <w:num w:numId="18" w16cid:durableId="15570132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AE1"/>
    <w:rsid w:val="00005E07"/>
    <w:rsid w:val="00006B7F"/>
    <w:rsid w:val="00044340"/>
    <w:rsid w:val="00044B06"/>
    <w:rsid w:val="00052EDD"/>
    <w:rsid w:val="00065817"/>
    <w:rsid w:val="00085DA7"/>
    <w:rsid w:val="00095BF9"/>
    <w:rsid w:val="000B34C8"/>
    <w:rsid w:val="000B52B3"/>
    <w:rsid w:val="000C37FA"/>
    <w:rsid w:val="000D7229"/>
    <w:rsid w:val="000F3E18"/>
    <w:rsid w:val="00103702"/>
    <w:rsid w:val="00114563"/>
    <w:rsid w:val="00116A0C"/>
    <w:rsid w:val="001250D2"/>
    <w:rsid w:val="0014470F"/>
    <w:rsid w:val="00155599"/>
    <w:rsid w:val="001566C0"/>
    <w:rsid w:val="00170892"/>
    <w:rsid w:val="00172417"/>
    <w:rsid w:val="00187679"/>
    <w:rsid w:val="00196F07"/>
    <w:rsid w:val="001A1A33"/>
    <w:rsid w:val="001B51E7"/>
    <w:rsid w:val="001D0924"/>
    <w:rsid w:val="001D2AB1"/>
    <w:rsid w:val="001E689C"/>
    <w:rsid w:val="00242EA8"/>
    <w:rsid w:val="0025525F"/>
    <w:rsid w:val="00255571"/>
    <w:rsid w:val="00276A78"/>
    <w:rsid w:val="0028220A"/>
    <w:rsid w:val="002827B8"/>
    <w:rsid w:val="002A6532"/>
    <w:rsid w:val="002B42ED"/>
    <w:rsid w:val="002C1CA8"/>
    <w:rsid w:val="002E60D8"/>
    <w:rsid w:val="00306483"/>
    <w:rsid w:val="003271DE"/>
    <w:rsid w:val="0035247C"/>
    <w:rsid w:val="00365F2B"/>
    <w:rsid w:val="00371CC6"/>
    <w:rsid w:val="00383FB7"/>
    <w:rsid w:val="00392B4A"/>
    <w:rsid w:val="003B33EF"/>
    <w:rsid w:val="003B5C37"/>
    <w:rsid w:val="003C6D95"/>
    <w:rsid w:val="0041127F"/>
    <w:rsid w:val="00417EEC"/>
    <w:rsid w:val="0042037C"/>
    <w:rsid w:val="00424984"/>
    <w:rsid w:val="00431280"/>
    <w:rsid w:val="00433EDC"/>
    <w:rsid w:val="00443B4B"/>
    <w:rsid w:val="004770ED"/>
    <w:rsid w:val="00482CE4"/>
    <w:rsid w:val="0049028F"/>
    <w:rsid w:val="00494671"/>
    <w:rsid w:val="0049763E"/>
    <w:rsid w:val="004C293B"/>
    <w:rsid w:val="004C2A07"/>
    <w:rsid w:val="004F5012"/>
    <w:rsid w:val="004F553A"/>
    <w:rsid w:val="004F6B10"/>
    <w:rsid w:val="0050594C"/>
    <w:rsid w:val="00521DF9"/>
    <w:rsid w:val="00527872"/>
    <w:rsid w:val="0053240F"/>
    <w:rsid w:val="00536086"/>
    <w:rsid w:val="0054071D"/>
    <w:rsid w:val="005433E4"/>
    <w:rsid w:val="0055764E"/>
    <w:rsid w:val="00563F17"/>
    <w:rsid w:val="00583DFD"/>
    <w:rsid w:val="005977E3"/>
    <w:rsid w:val="005A58C1"/>
    <w:rsid w:val="005A75C0"/>
    <w:rsid w:val="005E1A8D"/>
    <w:rsid w:val="005E387C"/>
    <w:rsid w:val="00602136"/>
    <w:rsid w:val="00607930"/>
    <w:rsid w:val="00617439"/>
    <w:rsid w:val="00630B95"/>
    <w:rsid w:val="006314EC"/>
    <w:rsid w:val="00650736"/>
    <w:rsid w:val="00652031"/>
    <w:rsid w:val="00656404"/>
    <w:rsid w:val="00657886"/>
    <w:rsid w:val="006626F0"/>
    <w:rsid w:val="0069335C"/>
    <w:rsid w:val="00694CDF"/>
    <w:rsid w:val="006C1056"/>
    <w:rsid w:val="006C39E8"/>
    <w:rsid w:val="006D0319"/>
    <w:rsid w:val="006E07BA"/>
    <w:rsid w:val="006F03EB"/>
    <w:rsid w:val="006F29E9"/>
    <w:rsid w:val="00715F56"/>
    <w:rsid w:val="007218CD"/>
    <w:rsid w:val="00730F65"/>
    <w:rsid w:val="00742737"/>
    <w:rsid w:val="00765D59"/>
    <w:rsid w:val="00767AE6"/>
    <w:rsid w:val="00774BEF"/>
    <w:rsid w:val="00785908"/>
    <w:rsid w:val="0079020E"/>
    <w:rsid w:val="0079182D"/>
    <w:rsid w:val="007B161B"/>
    <w:rsid w:val="007C6EF9"/>
    <w:rsid w:val="007E7D17"/>
    <w:rsid w:val="008431EE"/>
    <w:rsid w:val="00845DBE"/>
    <w:rsid w:val="00862C14"/>
    <w:rsid w:val="008668E5"/>
    <w:rsid w:val="00870DEC"/>
    <w:rsid w:val="00880DB2"/>
    <w:rsid w:val="0088356F"/>
    <w:rsid w:val="008913D2"/>
    <w:rsid w:val="0090388C"/>
    <w:rsid w:val="00914C16"/>
    <w:rsid w:val="00920817"/>
    <w:rsid w:val="00925CBA"/>
    <w:rsid w:val="00930E3A"/>
    <w:rsid w:val="00956CA2"/>
    <w:rsid w:val="00971353"/>
    <w:rsid w:val="00985136"/>
    <w:rsid w:val="00990BD3"/>
    <w:rsid w:val="009A13B9"/>
    <w:rsid w:val="009A7BCF"/>
    <w:rsid w:val="009B13F1"/>
    <w:rsid w:val="009B449E"/>
    <w:rsid w:val="009C70EC"/>
    <w:rsid w:val="009D205A"/>
    <w:rsid w:val="009D5C33"/>
    <w:rsid w:val="009D5F0D"/>
    <w:rsid w:val="009E286B"/>
    <w:rsid w:val="009E2BC5"/>
    <w:rsid w:val="00A12425"/>
    <w:rsid w:val="00A14891"/>
    <w:rsid w:val="00A16F05"/>
    <w:rsid w:val="00A17A44"/>
    <w:rsid w:val="00A207D4"/>
    <w:rsid w:val="00A4513E"/>
    <w:rsid w:val="00A55314"/>
    <w:rsid w:val="00A760FC"/>
    <w:rsid w:val="00AB6787"/>
    <w:rsid w:val="00AE1119"/>
    <w:rsid w:val="00B17B8D"/>
    <w:rsid w:val="00B21E8C"/>
    <w:rsid w:val="00B334B0"/>
    <w:rsid w:val="00B77A78"/>
    <w:rsid w:val="00B802CA"/>
    <w:rsid w:val="00B845B7"/>
    <w:rsid w:val="00BA6098"/>
    <w:rsid w:val="00BA7D67"/>
    <w:rsid w:val="00BD47F7"/>
    <w:rsid w:val="00BE5AF0"/>
    <w:rsid w:val="00CD19DA"/>
    <w:rsid w:val="00CD2E8E"/>
    <w:rsid w:val="00CE60D3"/>
    <w:rsid w:val="00CF4C96"/>
    <w:rsid w:val="00D00A35"/>
    <w:rsid w:val="00D0246F"/>
    <w:rsid w:val="00D160E3"/>
    <w:rsid w:val="00D22171"/>
    <w:rsid w:val="00D27413"/>
    <w:rsid w:val="00D356BC"/>
    <w:rsid w:val="00D51EE4"/>
    <w:rsid w:val="00D57964"/>
    <w:rsid w:val="00D64841"/>
    <w:rsid w:val="00D649B6"/>
    <w:rsid w:val="00D65A1B"/>
    <w:rsid w:val="00D764FE"/>
    <w:rsid w:val="00D84A0E"/>
    <w:rsid w:val="00D92695"/>
    <w:rsid w:val="00D93325"/>
    <w:rsid w:val="00DF4F89"/>
    <w:rsid w:val="00E035F7"/>
    <w:rsid w:val="00E10828"/>
    <w:rsid w:val="00E22C47"/>
    <w:rsid w:val="00E27489"/>
    <w:rsid w:val="00E51FDA"/>
    <w:rsid w:val="00E62D1B"/>
    <w:rsid w:val="00E763A2"/>
    <w:rsid w:val="00EB107E"/>
    <w:rsid w:val="00ED6AB8"/>
    <w:rsid w:val="00EE4EB0"/>
    <w:rsid w:val="00EE706D"/>
    <w:rsid w:val="00EE72CE"/>
    <w:rsid w:val="00EF0465"/>
    <w:rsid w:val="00F11173"/>
    <w:rsid w:val="00F31952"/>
    <w:rsid w:val="00F440E6"/>
    <w:rsid w:val="00F44B73"/>
    <w:rsid w:val="00F51040"/>
    <w:rsid w:val="00F53AE1"/>
    <w:rsid w:val="00F6106F"/>
    <w:rsid w:val="00F72FEA"/>
    <w:rsid w:val="00FA1253"/>
    <w:rsid w:val="00FD30CA"/>
    <w:rsid w:val="00FE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9F555"/>
  <w15:chartTrackingRefBased/>
  <w15:docId w15:val="{C4A261B4-BE57-473F-B478-2B48F9590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27B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507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073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A13B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9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1303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Hebert</dc:creator>
  <cp:keywords/>
  <dc:description/>
  <cp:lastModifiedBy>Kristina Hebert</cp:lastModifiedBy>
  <cp:revision>97</cp:revision>
  <cp:lastPrinted>2025-06-02T12:58:00Z</cp:lastPrinted>
  <dcterms:created xsi:type="dcterms:W3CDTF">2024-02-08T17:16:00Z</dcterms:created>
  <dcterms:modified xsi:type="dcterms:W3CDTF">2025-12-01T19:35:00Z</dcterms:modified>
</cp:coreProperties>
</file>